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5C3" w:rsidRPr="000B55C3" w:rsidRDefault="000B55C3" w:rsidP="000B55C3">
      <w:pPr>
        <w:jc w:val="right"/>
        <w:rPr>
          <w:bCs/>
          <w:i/>
          <w:color w:val="000000" w:themeColor="text1"/>
          <w:sz w:val="16"/>
          <w:szCs w:val="16"/>
          <w:lang w:val="uk-UA"/>
        </w:rPr>
      </w:pPr>
      <w:r w:rsidRPr="000B55C3">
        <w:rPr>
          <w:bCs/>
          <w:i/>
          <w:color w:val="000000" w:themeColor="text1"/>
          <w:sz w:val="16"/>
          <w:szCs w:val="16"/>
          <w:lang w:val="uk-UA"/>
        </w:rPr>
        <w:t>Додаток №23  до Універсального договору</w:t>
      </w:r>
      <w:r>
        <w:rPr>
          <w:rFonts w:ascii="Calibri" w:hAnsi="Calibri" w:cs="Calibri"/>
          <w:bCs/>
          <w:i/>
          <w:color w:val="000000" w:themeColor="text1"/>
          <w:sz w:val="16"/>
          <w:szCs w:val="16"/>
          <w:lang w:val="uk-UA"/>
        </w:rPr>
        <w:t>*</w:t>
      </w:r>
    </w:p>
    <w:p w:rsidR="000B55C3" w:rsidRDefault="000B55C3" w:rsidP="000B55C3">
      <w:pPr>
        <w:jc w:val="center"/>
        <w:rPr>
          <w:b/>
          <w:bCs/>
          <w:lang w:val="uk-UA"/>
        </w:rPr>
      </w:pPr>
    </w:p>
    <w:p w:rsidR="000B55C3" w:rsidRPr="00B7450F" w:rsidRDefault="000B55C3" w:rsidP="000B55C3">
      <w:pPr>
        <w:jc w:val="center"/>
        <w:rPr>
          <w:b/>
          <w:bCs/>
          <w:lang w:val="uk-UA"/>
        </w:rPr>
      </w:pPr>
      <w:r w:rsidRPr="00B7450F">
        <w:rPr>
          <w:b/>
          <w:bCs/>
          <w:lang w:val="uk-UA"/>
        </w:rPr>
        <w:t>Згода</w:t>
      </w:r>
    </w:p>
    <w:p w:rsidR="000B55C3" w:rsidRPr="00B7450F" w:rsidRDefault="000B55C3" w:rsidP="000B55C3">
      <w:pPr>
        <w:jc w:val="center"/>
        <w:rPr>
          <w:b/>
          <w:bCs/>
          <w:lang w:val="uk-UA"/>
        </w:rPr>
      </w:pPr>
      <w:r w:rsidRPr="00B7450F">
        <w:rPr>
          <w:b/>
          <w:bCs/>
          <w:lang w:val="uk-UA"/>
        </w:rPr>
        <w:t>на виконання платіжної операції/платіжних операцій*</w:t>
      </w:r>
    </w:p>
    <w:p w:rsidR="000B55C3" w:rsidRPr="00B7450F" w:rsidRDefault="000B55C3" w:rsidP="000B55C3">
      <w:pPr>
        <w:jc w:val="center"/>
        <w:rPr>
          <w:b/>
          <w:bCs/>
          <w:lang w:val="uk-UA"/>
        </w:rPr>
      </w:pPr>
      <w:r w:rsidRPr="00B7450F">
        <w:rPr>
          <w:b/>
          <w:bCs/>
          <w:lang w:val="uk-UA"/>
        </w:rPr>
        <w:t>за дебетовим переказом Отримувача</w:t>
      </w:r>
    </w:p>
    <w:p w:rsidR="000B55C3" w:rsidRPr="004257EC" w:rsidRDefault="000B55C3" w:rsidP="000B55C3">
      <w:pPr>
        <w:jc w:val="center"/>
        <w:rPr>
          <w:b/>
          <w:bCs/>
          <w:lang w:val="uk-UA"/>
        </w:rPr>
      </w:pP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 w:themeColor="text1"/>
          <w:lang w:val="uk-UA"/>
        </w:rPr>
        <w:t xml:space="preserve">Підписанням цієї Згоди, Клієнт (Платник) надає свою згоду на </w:t>
      </w:r>
      <w:r w:rsidRPr="00B7450F">
        <w:rPr>
          <w:color w:val="000000" w:themeColor="text1"/>
          <w:shd w:val="clear" w:color="auto" w:fill="FFFFFF"/>
          <w:lang w:val="uk-UA"/>
        </w:rPr>
        <w:t>виконання платіжної операції/</w:t>
      </w:r>
      <w:r w:rsidR="004D4A03">
        <w:rPr>
          <w:color w:val="000000" w:themeColor="text1"/>
          <w:shd w:val="clear" w:color="auto" w:fill="FFFFFF"/>
          <w:lang w:val="uk-UA"/>
        </w:rPr>
        <w:t>п</w:t>
      </w:r>
      <w:r w:rsidRPr="00B7450F">
        <w:rPr>
          <w:color w:val="000000" w:themeColor="text1"/>
          <w:shd w:val="clear" w:color="auto" w:fill="FFFFFF"/>
          <w:lang w:val="uk-UA"/>
        </w:rPr>
        <w:t>латіжних операцій:</w:t>
      </w: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B7450F">
        <w:rPr>
          <w:color w:val="000000" w:themeColor="text1"/>
          <w:lang w:val="en-US"/>
        </w:rPr>
        <w:t>IBAN</w:t>
      </w:r>
      <w:r w:rsidRPr="00B7450F">
        <w:rPr>
          <w:color w:val="000000" w:themeColor="text1"/>
          <w:lang w:val="uk-UA"/>
        </w:rPr>
        <w:t xml:space="preserve"> _______________________________             ________________ (</w:t>
      </w:r>
      <w:r w:rsidRPr="00B7450F">
        <w:rPr>
          <w:i/>
          <w:iCs/>
          <w:color w:val="000000" w:themeColor="text1"/>
          <w:lang w:val="uk-UA"/>
        </w:rPr>
        <w:t>валюта</w:t>
      </w:r>
      <w:r w:rsidRPr="00B7450F">
        <w:rPr>
          <w:color w:val="000000" w:themeColor="text1"/>
          <w:lang w:val="uk-UA"/>
        </w:rPr>
        <w:t xml:space="preserve">) </w:t>
      </w: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 xml:space="preserve">по </w:t>
      </w:r>
      <w:proofErr w:type="spellStart"/>
      <w:r w:rsidRPr="00B7450F">
        <w:rPr>
          <w:color w:val="000000" w:themeColor="text1"/>
          <w:lang w:val="uk-UA"/>
        </w:rPr>
        <w:t>платежах</w:t>
      </w:r>
      <w:proofErr w:type="spellEnd"/>
      <w:r w:rsidRPr="00B7450F">
        <w:rPr>
          <w:color w:val="000000" w:themeColor="text1"/>
          <w:lang w:val="uk-UA"/>
        </w:rPr>
        <w:t>:</w:t>
      </w: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>____________ (</w:t>
      </w:r>
      <w:r w:rsidRPr="00B7450F">
        <w:rPr>
          <w:i/>
          <w:iCs/>
          <w:color w:val="000000" w:themeColor="text1"/>
          <w:lang w:val="uk-UA"/>
        </w:rPr>
        <w:t>дата</w:t>
      </w:r>
      <w:r w:rsidRPr="00B7450F">
        <w:rPr>
          <w:color w:val="000000" w:themeColor="text1"/>
          <w:lang w:val="uk-UA"/>
        </w:rPr>
        <w:t>)  ___________________________ (</w:t>
      </w:r>
      <w:r w:rsidRPr="00B7450F">
        <w:rPr>
          <w:i/>
          <w:iCs/>
          <w:color w:val="000000" w:themeColor="text1"/>
          <w:lang w:val="uk-UA"/>
        </w:rPr>
        <w:t>сума прописом</w:t>
      </w:r>
      <w:r w:rsidRPr="00B7450F">
        <w:rPr>
          <w:color w:val="000000" w:themeColor="text1"/>
          <w:lang w:val="uk-UA"/>
        </w:rPr>
        <w:t>)</w:t>
      </w: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p w:rsidR="000B55C3" w:rsidRPr="00B7450F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>____________ (</w:t>
      </w:r>
      <w:r w:rsidRPr="00B7450F">
        <w:rPr>
          <w:i/>
          <w:iCs/>
          <w:color w:val="000000" w:themeColor="text1"/>
          <w:lang w:val="uk-UA"/>
        </w:rPr>
        <w:t>дата</w:t>
      </w:r>
      <w:r w:rsidRPr="00B7450F">
        <w:rPr>
          <w:color w:val="000000" w:themeColor="text1"/>
          <w:lang w:val="uk-UA"/>
        </w:rPr>
        <w:t>)  ___________________________ (</w:t>
      </w:r>
      <w:r w:rsidRPr="00B7450F">
        <w:rPr>
          <w:i/>
          <w:iCs/>
          <w:color w:val="000000" w:themeColor="text1"/>
          <w:lang w:val="uk-UA"/>
        </w:rPr>
        <w:t>сума прописом</w:t>
      </w:r>
      <w:r w:rsidRPr="00B7450F">
        <w:rPr>
          <w:color w:val="000000" w:themeColor="text1"/>
          <w:lang w:val="uk-UA"/>
        </w:rPr>
        <w:t>)</w:t>
      </w: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 w:themeColor="text1"/>
          <w:shd w:val="clear" w:color="auto" w:fill="FFFFFF"/>
          <w:lang w:val="uk-UA"/>
        </w:rPr>
        <w:t xml:space="preserve"> та пов’язаних між собою спільними ознаками, у визначений період часу платіжні операції. </w:t>
      </w: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 w:themeColor="text1"/>
          <w:shd w:val="clear" w:color="auto" w:fill="FFFFFF"/>
          <w:lang w:val="uk-UA"/>
        </w:rPr>
        <w:t xml:space="preserve">Згода на виконання платіжної операції (пов’язаних між собою платіжних операцій) може бути відкликана Клієнтом (Платником) у будь-який час, але не пізніше настання моменту безвідкличності платіжної інструкції, наданої Отримувачем, відповідно до ЗУ «Про платіжні послуги». </w:t>
      </w: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 w:themeColor="text1"/>
          <w:shd w:val="clear" w:color="auto" w:fill="FFFFFF"/>
          <w:lang w:val="uk-UA"/>
        </w:rPr>
        <w:t xml:space="preserve">Клієнт (Платник) ознайомлений з умовами надання та відкликання згоди на виконання платіжної операції/платіжних операцій за дебетовим переказом та пов’язаних між собою спільними ознаками, у визначений період часу платіжні операції. </w:t>
      </w:r>
    </w:p>
    <w:p w:rsidR="000B55C3" w:rsidRPr="00B7450F" w:rsidRDefault="000B55C3" w:rsidP="000B55C3">
      <w:pPr>
        <w:ind w:right="-284" w:firstLine="567"/>
        <w:jc w:val="both"/>
        <w:rPr>
          <w:color w:val="000000" w:themeColor="text1"/>
          <w:shd w:val="clear" w:color="auto" w:fill="FFFFFF"/>
          <w:lang w:val="uk-UA"/>
        </w:rPr>
      </w:pPr>
      <w:r w:rsidRPr="00B7450F">
        <w:rPr>
          <w:color w:val="000000"/>
          <w:shd w:val="clear" w:color="auto" w:fill="FFFFFF"/>
          <w:lang w:val="uk-UA"/>
        </w:rPr>
        <w:t>Клієнт (Платник) надає Банку в цій Заяві інформацію для здійснення контактів із ним.</w:t>
      </w:r>
    </w:p>
    <w:p w:rsidR="000B55C3" w:rsidRPr="004257EC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tbl>
      <w:tblPr>
        <w:tblW w:w="102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FFFFFF"/>
          <w:insideH w:val="single" w:sz="4" w:space="0" w:color="000000"/>
          <w:insideV w:val="single" w:sz="4" w:space="0" w:color="FFFFF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79"/>
        <w:gridCol w:w="6255"/>
      </w:tblGrid>
      <w:tr w:rsidR="000B55C3" w:rsidRPr="004257EC" w:rsidTr="00C229CF">
        <w:trPr>
          <w:trHeight w:val="20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0B55C3" w:rsidRPr="004257EC" w:rsidRDefault="000B55C3" w:rsidP="00C229CF">
            <w:pPr>
              <w:rPr>
                <w:color w:val="000000" w:themeColor="text1"/>
                <w:lang w:val="uk-UA"/>
              </w:rPr>
            </w:pPr>
            <w:r w:rsidRPr="004257EC">
              <w:rPr>
                <w:color w:val="000000" w:themeColor="text1"/>
                <w:lang w:val="uk-UA"/>
              </w:rPr>
              <w:t xml:space="preserve">Клієнт (платник) _______________  </w:t>
            </w:r>
          </w:p>
          <w:p w:rsidR="000B55C3" w:rsidRPr="004257EC" w:rsidRDefault="000B55C3" w:rsidP="00C229CF">
            <w:pPr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4257EC">
              <w:rPr>
                <w:color w:val="000000" w:themeColor="text1"/>
                <w:lang w:val="uk-UA"/>
              </w:rPr>
              <w:t>(</w:t>
            </w:r>
            <w:r w:rsidRPr="004257EC">
              <w:rPr>
                <w:i/>
                <w:iCs/>
                <w:color w:val="000000" w:themeColor="text1"/>
                <w:lang w:val="uk-UA"/>
              </w:rPr>
              <w:t>П.І.Б. /повне найменування)</w:t>
            </w:r>
          </w:p>
          <w:p w:rsidR="000B55C3" w:rsidRPr="004257EC" w:rsidRDefault="000B55C3" w:rsidP="00C229CF">
            <w:pPr>
              <w:rPr>
                <w:color w:val="000000" w:themeColor="text1"/>
                <w:lang w:val="uk-UA"/>
              </w:rPr>
            </w:pPr>
          </w:p>
          <w:p w:rsidR="000B55C3" w:rsidRPr="004257EC" w:rsidRDefault="000B55C3" w:rsidP="00C229C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0B55C3" w:rsidRPr="004257EC" w:rsidRDefault="000B55C3" w:rsidP="00C229CF">
            <w:pPr>
              <w:ind w:left="163"/>
              <w:rPr>
                <w:color w:val="000000" w:themeColor="text1"/>
                <w:lang w:val="uk-UA"/>
              </w:rPr>
            </w:pPr>
            <w:r w:rsidRPr="004257EC">
              <w:rPr>
                <w:color w:val="000000" w:themeColor="text1"/>
              </w:rPr>
              <w:t>РНОКПП/Ідентифікаційний код/код ЄДРПОУ Клієнта (</w:t>
            </w:r>
            <w:proofErr w:type="spellStart"/>
            <w:r w:rsidRPr="004257EC">
              <w:rPr>
                <w:color w:val="000000" w:themeColor="text1"/>
              </w:rPr>
              <w:t>платника</w:t>
            </w:r>
            <w:proofErr w:type="spellEnd"/>
            <w:r w:rsidRPr="004257EC">
              <w:rPr>
                <w:color w:val="000000" w:themeColor="text1"/>
              </w:rPr>
              <w:t>)</w:t>
            </w:r>
            <w:r w:rsidRPr="004257EC">
              <w:rPr>
                <w:color w:val="000000" w:themeColor="text1"/>
                <w:lang w:val="uk-UA"/>
              </w:rPr>
              <w:t xml:space="preserve"> ____________________________________</w:t>
            </w:r>
          </w:p>
        </w:tc>
      </w:tr>
      <w:tr w:rsidR="000B55C3" w:rsidRPr="004257EC" w:rsidTr="00C229CF">
        <w:trPr>
          <w:trHeight w:val="200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5C3" w:rsidRPr="00B7450F" w:rsidRDefault="000B55C3" w:rsidP="00C229CF">
            <w:pPr>
              <w:tabs>
                <w:tab w:val="left" w:pos="709"/>
              </w:tabs>
              <w:jc w:val="both"/>
              <w:rPr>
                <w:bCs/>
                <w:lang w:val="uk-UA"/>
              </w:rPr>
            </w:pPr>
            <w:r w:rsidRPr="00B7450F">
              <w:rPr>
                <w:bCs/>
                <w:lang w:val="uk-UA"/>
              </w:rPr>
              <w:t>Тел.: ___________________;</w:t>
            </w:r>
          </w:p>
          <w:p w:rsidR="000B55C3" w:rsidRPr="00B7450F" w:rsidRDefault="000B55C3" w:rsidP="00C229CF">
            <w:pPr>
              <w:tabs>
                <w:tab w:val="left" w:pos="709"/>
              </w:tabs>
              <w:jc w:val="both"/>
              <w:rPr>
                <w:bCs/>
                <w:lang w:val="uk-UA"/>
              </w:rPr>
            </w:pPr>
            <w:r w:rsidRPr="00B7450F">
              <w:rPr>
                <w:bCs/>
                <w:lang w:val="uk-UA"/>
              </w:rPr>
              <w:t>Факс: ___________________;</w:t>
            </w:r>
          </w:p>
          <w:p w:rsidR="000B55C3" w:rsidRPr="00B7450F" w:rsidRDefault="000B55C3" w:rsidP="00C229CF">
            <w:pPr>
              <w:tabs>
                <w:tab w:val="left" w:pos="709"/>
              </w:tabs>
              <w:jc w:val="both"/>
              <w:rPr>
                <w:bCs/>
                <w:lang w:val="uk-UA"/>
              </w:rPr>
            </w:pPr>
            <w:r w:rsidRPr="00B7450F">
              <w:rPr>
                <w:bCs/>
                <w:lang w:val="uk-UA"/>
              </w:rPr>
              <w:t>Електронна пошта: ______________________.</w:t>
            </w:r>
          </w:p>
          <w:p w:rsidR="000B55C3" w:rsidRPr="00B7450F" w:rsidRDefault="000B55C3" w:rsidP="00C229CF">
            <w:pPr>
              <w:tabs>
                <w:tab w:val="left" w:pos="709"/>
              </w:tabs>
              <w:jc w:val="both"/>
              <w:rPr>
                <w:bCs/>
                <w:lang w:val="uk-UA"/>
              </w:rPr>
            </w:pPr>
            <w:r w:rsidRPr="00B7450F">
              <w:rPr>
                <w:bCs/>
                <w:lang w:val="uk-UA"/>
              </w:rPr>
              <w:t>Інші реквізити: ___________________________</w:t>
            </w:r>
          </w:p>
          <w:p w:rsidR="000B55C3" w:rsidRPr="00B7450F" w:rsidRDefault="000B55C3" w:rsidP="00C229CF">
            <w:pPr>
              <w:ind w:left="163"/>
              <w:rPr>
                <w:color w:val="000000" w:themeColor="text1"/>
                <w:lang w:val="uk-UA"/>
              </w:rPr>
            </w:pPr>
          </w:p>
        </w:tc>
      </w:tr>
    </w:tbl>
    <w:p w:rsidR="000B55C3" w:rsidRPr="004257EC" w:rsidRDefault="000B55C3" w:rsidP="000B55C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p w:rsidR="000B55C3" w:rsidRPr="004257EC" w:rsidRDefault="000B55C3" w:rsidP="000B55C3">
      <w:pPr>
        <w:autoSpaceDE w:val="0"/>
        <w:autoSpaceDN w:val="0"/>
        <w:adjustRightInd w:val="0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>____</w:t>
      </w:r>
      <w:r w:rsidRPr="004257EC">
        <w:rPr>
          <w:color w:val="000000" w:themeColor="text1"/>
        </w:rPr>
        <w:t>______</w:t>
      </w:r>
      <w:r w:rsidRPr="004257EC">
        <w:rPr>
          <w:color w:val="000000" w:themeColor="text1"/>
          <w:lang w:val="uk-UA"/>
        </w:rPr>
        <w:t>_________</w:t>
      </w:r>
      <w:r w:rsidRPr="004257EC">
        <w:rPr>
          <w:color w:val="000000" w:themeColor="text1"/>
        </w:rPr>
        <w:t xml:space="preserve"> (</w:t>
      </w:r>
      <w:r w:rsidRPr="004257EC">
        <w:rPr>
          <w:i/>
          <w:iCs/>
          <w:color w:val="000000" w:themeColor="text1"/>
        </w:rPr>
        <w:t>дата</w:t>
      </w:r>
      <w:r w:rsidRPr="004257EC">
        <w:rPr>
          <w:color w:val="000000" w:themeColor="text1"/>
        </w:rPr>
        <w:t xml:space="preserve">) </w:t>
      </w:r>
      <w:r w:rsidRPr="004257EC">
        <w:rPr>
          <w:color w:val="000000" w:themeColor="text1"/>
          <w:lang w:val="uk-UA"/>
        </w:rPr>
        <w:t xml:space="preserve"> </w:t>
      </w:r>
    </w:p>
    <w:p w:rsidR="000B55C3" w:rsidRPr="004257EC" w:rsidRDefault="000B55C3" w:rsidP="000B55C3">
      <w:pPr>
        <w:autoSpaceDE w:val="0"/>
        <w:autoSpaceDN w:val="0"/>
        <w:adjustRightInd w:val="0"/>
        <w:rPr>
          <w:color w:val="000000" w:themeColor="text1"/>
        </w:rPr>
      </w:pPr>
      <w:r w:rsidRPr="004257EC">
        <w:rPr>
          <w:color w:val="000000" w:themeColor="text1"/>
          <w:lang w:val="uk-UA"/>
        </w:rPr>
        <w:t>_______________ (</w:t>
      </w:r>
      <w:r w:rsidRPr="004257EC">
        <w:rPr>
          <w:i/>
          <w:iCs/>
          <w:color w:val="000000" w:themeColor="text1"/>
          <w:lang w:val="uk-UA"/>
        </w:rPr>
        <w:t>посада</w:t>
      </w:r>
      <w:r w:rsidRPr="004257EC">
        <w:rPr>
          <w:color w:val="000000" w:themeColor="text1"/>
          <w:lang w:val="uk-UA"/>
        </w:rPr>
        <w:t xml:space="preserve">)  </w:t>
      </w:r>
      <w:r w:rsidRPr="004257EC">
        <w:rPr>
          <w:color w:val="000000" w:themeColor="text1"/>
        </w:rPr>
        <w:t>_______________ (</w:t>
      </w:r>
      <w:r w:rsidRPr="004257EC">
        <w:rPr>
          <w:i/>
          <w:iCs/>
          <w:color w:val="000000" w:themeColor="text1"/>
          <w:lang w:val="uk-UA"/>
        </w:rPr>
        <w:t xml:space="preserve">ПІБ та </w:t>
      </w:r>
      <w:proofErr w:type="spellStart"/>
      <w:r w:rsidRPr="004257EC">
        <w:rPr>
          <w:i/>
          <w:iCs/>
          <w:color w:val="000000" w:themeColor="text1"/>
        </w:rPr>
        <w:t>підпис</w:t>
      </w:r>
      <w:proofErr w:type="spellEnd"/>
      <w:r w:rsidRPr="004257EC">
        <w:rPr>
          <w:i/>
          <w:iCs/>
          <w:color w:val="000000" w:themeColor="text1"/>
        </w:rPr>
        <w:t xml:space="preserve"> </w:t>
      </w:r>
      <w:proofErr w:type="spellStart"/>
      <w:r w:rsidRPr="004257EC">
        <w:rPr>
          <w:i/>
          <w:iCs/>
          <w:color w:val="000000" w:themeColor="text1"/>
        </w:rPr>
        <w:t>уповноваженої</w:t>
      </w:r>
      <w:proofErr w:type="spellEnd"/>
      <w:r w:rsidRPr="004257EC">
        <w:rPr>
          <w:i/>
          <w:iCs/>
          <w:color w:val="000000" w:themeColor="text1"/>
        </w:rPr>
        <w:t xml:space="preserve"> особи</w:t>
      </w:r>
      <w:r w:rsidRPr="004257EC">
        <w:rPr>
          <w:i/>
          <w:iCs/>
          <w:color w:val="000000" w:themeColor="text1"/>
          <w:lang w:val="uk-UA"/>
        </w:rPr>
        <w:t xml:space="preserve"> </w:t>
      </w:r>
      <w:r w:rsidRPr="004257EC">
        <w:rPr>
          <w:i/>
          <w:iCs/>
          <w:color w:val="000000" w:themeColor="text1"/>
        </w:rPr>
        <w:t xml:space="preserve">Клієнта та печатка за </w:t>
      </w:r>
      <w:proofErr w:type="spellStart"/>
      <w:r w:rsidRPr="004257EC">
        <w:rPr>
          <w:i/>
          <w:iCs/>
          <w:color w:val="000000" w:themeColor="text1"/>
        </w:rPr>
        <w:t>наявності</w:t>
      </w:r>
      <w:proofErr w:type="spellEnd"/>
      <w:r w:rsidRPr="004257EC">
        <w:rPr>
          <w:color w:val="000000" w:themeColor="text1"/>
        </w:rPr>
        <w:t>)</w:t>
      </w:r>
    </w:p>
    <w:p w:rsidR="000B55C3" w:rsidRPr="004257EC" w:rsidRDefault="000B55C3" w:rsidP="000B55C3">
      <w:pPr>
        <w:autoSpaceDE w:val="0"/>
        <w:autoSpaceDN w:val="0"/>
        <w:adjustRightInd w:val="0"/>
        <w:rPr>
          <w:color w:val="000000" w:themeColor="text1"/>
        </w:rPr>
      </w:pPr>
    </w:p>
    <w:p w:rsidR="000B55C3" w:rsidRPr="00B7450F" w:rsidRDefault="000B55C3" w:rsidP="000B55C3">
      <w:pPr>
        <w:autoSpaceDE w:val="0"/>
        <w:autoSpaceDN w:val="0"/>
        <w:adjustRightInd w:val="0"/>
        <w:rPr>
          <w:color w:val="000000" w:themeColor="text1"/>
          <w:lang w:val="uk-UA"/>
        </w:rPr>
      </w:pPr>
      <w:r w:rsidRPr="00B7450F">
        <w:rPr>
          <w:color w:val="000000" w:themeColor="text1"/>
          <w:lang w:val="uk-UA"/>
        </w:rPr>
        <w:t>__________</w:t>
      </w:r>
    </w:p>
    <w:p w:rsidR="000B55C3" w:rsidRPr="00B7450F" w:rsidRDefault="000B55C3" w:rsidP="000B55C3">
      <w:pPr>
        <w:autoSpaceDE w:val="0"/>
        <w:autoSpaceDN w:val="0"/>
        <w:adjustRightInd w:val="0"/>
        <w:rPr>
          <w:color w:val="000000" w:themeColor="text1"/>
        </w:rPr>
      </w:pPr>
      <w:r w:rsidRPr="00B7450F">
        <w:rPr>
          <w:color w:val="000000" w:themeColor="text1"/>
        </w:rPr>
        <w:t>*</w:t>
      </w:r>
      <w:r w:rsidRPr="00B7450F">
        <w:rPr>
          <w:color w:val="000000" w:themeColor="text1"/>
          <w:lang w:val="uk-UA"/>
        </w:rPr>
        <w:t>у</w:t>
      </w:r>
      <w:proofErr w:type="spellStart"/>
      <w:r w:rsidRPr="00B7450F">
        <w:rPr>
          <w:color w:val="000000" w:themeColor="text1"/>
        </w:rPr>
        <w:t>сі</w:t>
      </w:r>
      <w:proofErr w:type="spellEnd"/>
      <w:r w:rsidRPr="00B7450F">
        <w:rPr>
          <w:color w:val="000000" w:themeColor="text1"/>
        </w:rPr>
        <w:t xml:space="preserve"> </w:t>
      </w:r>
      <w:proofErr w:type="spellStart"/>
      <w:proofErr w:type="gramStart"/>
      <w:r w:rsidRPr="00B7450F">
        <w:rPr>
          <w:color w:val="000000" w:themeColor="text1"/>
        </w:rPr>
        <w:t>реквізити</w:t>
      </w:r>
      <w:proofErr w:type="spellEnd"/>
      <w:proofErr w:type="gramEnd"/>
      <w:r w:rsidRPr="00B7450F">
        <w:rPr>
          <w:color w:val="000000" w:themeColor="text1"/>
        </w:rPr>
        <w:t xml:space="preserve"> </w:t>
      </w:r>
      <w:r w:rsidRPr="00B7450F">
        <w:rPr>
          <w:color w:val="000000" w:themeColor="text1"/>
          <w:lang w:val="uk-UA"/>
        </w:rPr>
        <w:t xml:space="preserve">Заяви </w:t>
      </w:r>
      <w:proofErr w:type="spellStart"/>
      <w:r w:rsidRPr="00B7450F">
        <w:rPr>
          <w:color w:val="000000" w:themeColor="text1"/>
        </w:rPr>
        <w:t>підлягають</w:t>
      </w:r>
      <w:proofErr w:type="spellEnd"/>
      <w:r w:rsidRPr="00B7450F">
        <w:rPr>
          <w:color w:val="000000" w:themeColor="text1"/>
        </w:rPr>
        <w:t xml:space="preserve"> </w:t>
      </w:r>
      <w:proofErr w:type="spellStart"/>
      <w:r w:rsidRPr="00B7450F">
        <w:rPr>
          <w:color w:val="000000" w:themeColor="text1"/>
        </w:rPr>
        <w:t>обов’язковому</w:t>
      </w:r>
      <w:proofErr w:type="spellEnd"/>
      <w:r w:rsidRPr="00B7450F">
        <w:rPr>
          <w:color w:val="000000" w:themeColor="text1"/>
        </w:rPr>
        <w:t xml:space="preserve"> </w:t>
      </w:r>
      <w:proofErr w:type="spellStart"/>
      <w:r w:rsidRPr="00B7450F">
        <w:rPr>
          <w:color w:val="000000" w:themeColor="text1"/>
        </w:rPr>
        <w:t>заповненню</w:t>
      </w:r>
      <w:proofErr w:type="spellEnd"/>
    </w:p>
    <w:p w:rsidR="000B55C3" w:rsidRPr="00B7450F" w:rsidRDefault="000B55C3" w:rsidP="000B55C3">
      <w:pPr>
        <w:jc w:val="center"/>
      </w:pPr>
    </w:p>
    <w:p w:rsidR="004E2C43" w:rsidRDefault="004E2C43"/>
    <w:p w:rsidR="000B55C3" w:rsidRDefault="000B55C3"/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b/>
          <w:i/>
          <w:color w:val="17365D"/>
          <w:sz w:val="14"/>
          <w:szCs w:val="14"/>
          <w:lang w:val="uk-UA"/>
        </w:rPr>
      </w:pPr>
    </w:p>
    <w:p w:rsidR="000B55C3" w:rsidRDefault="000B55C3" w:rsidP="000B55C3">
      <w:pPr>
        <w:ind w:firstLine="567"/>
        <w:jc w:val="both"/>
        <w:rPr>
          <w:sz w:val="16"/>
          <w:szCs w:val="16"/>
          <w:lang w:val="uk-UA"/>
        </w:rPr>
      </w:pPr>
      <w:r>
        <w:rPr>
          <w:b/>
          <w:i/>
          <w:color w:val="17365D"/>
          <w:sz w:val="14"/>
          <w:szCs w:val="14"/>
          <w:lang w:val="uk-UA"/>
        </w:rPr>
        <w:t xml:space="preserve">* </w:t>
      </w:r>
      <w:r>
        <w:rPr>
          <w:rFonts w:ascii="Tahoma" w:hAnsi="Tahoma" w:cs="Tahoma"/>
          <w:i/>
          <w:sz w:val="14"/>
          <w:szCs w:val="14"/>
          <w:lang w:val="uk-UA"/>
        </w:rPr>
  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>
        <w:rPr>
          <w:rFonts w:ascii="Tahoma" w:hAnsi="Tahoma" w:cs="Tahoma"/>
          <w:sz w:val="14"/>
          <w:szCs w:val="14"/>
          <w:lang w:val="uk-UA"/>
        </w:rPr>
        <w:t xml:space="preserve"> </w:t>
      </w:r>
      <w:r>
        <w:rPr>
          <w:rStyle w:val="a3"/>
          <w:sz w:val="14"/>
          <w:szCs w:val="14"/>
          <w:lang w:val="uk-UA"/>
        </w:rPr>
        <w:t xml:space="preserve">      </w:t>
      </w:r>
    </w:p>
    <w:p w:rsidR="000B55C3" w:rsidRDefault="000B55C3" w:rsidP="000B55C3">
      <w:pPr>
        <w:ind w:firstLine="567"/>
        <w:jc w:val="both"/>
        <w:rPr>
          <w:sz w:val="16"/>
          <w:szCs w:val="16"/>
          <w:lang w:val="uk-UA"/>
        </w:rPr>
      </w:pPr>
    </w:p>
    <w:p w:rsidR="000B55C3" w:rsidRDefault="000B55C3"/>
    <w:sectPr w:rsidR="000B55C3" w:rsidSect="0058505B">
      <w:headerReference w:type="default" r:id="rId6"/>
      <w:footerReference w:type="default" r:id="rId7"/>
      <w:headerReference w:type="first" r:id="rId8"/>
      <w:pgSz w:w="11906" w:h="16838"/>
      <w:pgMar w:top="483" w:right="849" w:bottom="567" w:left="1276" w:header="426" w:footer="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46F" w:rsidRDefault="0016546F" w:rsidP="000B55C3">
      <w:r>
        <w:separator/>
      </w:r>
    </w:p>
  </w:endnote>
  <w:endnote w:type="continuationSeparator" w:id="0">
    <w:p w:rsidR="0016546F" w:rsidRDefault="0016546F" w:rsidP="000B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19F" w:rsidRDefault="00000000">
    <w:pPr>
      <w:pStyle w:val="a4"/>
    </w:pPr>
    <w:r>
      <w:rPr>
        <w:rFonts w:ascii="Tahoma" w:hAnsi="Tahoma" w:cs="Tahoma"/>
        <w:i/>
        <w:sz w:val="16"/>
        <w:szCs w:val="16"/>
        <w:lang w:val="uk-UA"/>
      </w:rPr>
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</w:r>
    <w:r>
      <w:rPr>
        <w:rFonts w:ascii="Tahoma" w:hAnsi="Tahoma" w:cs="Tahoma"/>
        <w:sz w:val="16"/>
        <w:szCs w:val="16"/>
        <w:lang w:val="uk-UA"/>
      </w:rPr>
      <w:t xml:space="preserve"> </w:t>
    </w:r>
    <w:r>
      <w:rPr>
        <w:rStyle w:val="a3"/>
        <w:sz w:val="16"/>
        <w:szCs w:val="16"/>
        <w:lang w:val="uk-UA"/>
      </w:rPr>
      <w:t xml:space="preserve">                                              </w:t>
    </w:r>
    <w:r>
      <w:rPr>
        <w:rStyle w:val="a3"/>
        <w:rFonts w:ascii="Tahoma" w:hAnsi="Tahoma" w:cs="Tahoma"/>
        <w:sz w:val="16"/>
        <w:szCs w:val="16"/>
        <w:lang w:val="uk-UA"/>
      </w:rPr>
      <w:t xml:space="preserve">Сторінка </w:t>
    </w:r>
    <w:r>
      <w:rPr>
        <w:rStyle w:val="a3"/>
        <w:rFonts w:ascii="Tahoma" w:hAnsi="Tahoma" w:cs="Tahoma"/>
        <w:sz w:val="16"/>
        <w:szCs w:val="16"/>
      </w:rPr>
      <w:fldChar w:fldCharType="begin"/>
    </w:r>
    <w:r>
      <w:rPr>
        <w:rStyle w:val="a3"/>
        <w:rFonts w:ascii="Tahoma" w:hAnsi="Tahoma" w:cs="Tahoma"/>
        <w:sz w:val="16"/>
        <w:szCs w:val="16"/>
      </w:rPr>
      <w:instrText>PAGE</w:instrText>
    </w:r>
    <w:r>
      <w:rPr>
        <w:rStyle w:val="a3"/>
        <w:rFonts w:ascii="Tahoma" w:hAnsi="Tahoma" w:cs="Tahoma"/>
        <w:sz w:val="16"/>
        <w:szCs w:val="16"/>
      </w:rPr>
      <w:fldChar w:fldCharType="separate"/>
    </w:r>
    <w:r>
      <w:rPr>
        <w:rStyle w:val="a3"/>
        <w:rFonts w:ascii="Tahoma" w:hAnsi="Tahoma" w:cs="Tahoma"/>
        <w:noProof/>
        <w:sz w:val="16"/>
        <w:szCs w:val="16"/>
      </w:rPr>
      <w:t>12</w:t>
    </w:r>
    <w:r>
      <w:rPr>
        <w:rStyle w:val="a3"/>
        <w:rFonts w:ascii="Tahoma" w:hAnsi="Tahoma" w:cs="Tahoma"/>
        <w:sz w:val="16"/>
        <w:szCs w:val="16"/>
      </w:rPr>
      <w:fldChar w:fldCharType="end"/>
    </w:r>
    <w:r>
      <w:rPr>
        <w:rStyle w:val="a3"/>
        <w:rFonts w:ascii="Tahoma" w:hAnsi="Tahoma" w:cs="Tahoma"/>
        <w:sz w:val="16"/>
        <w:szCs w:val="16"/>
        <w:lang w:val="uk-UA"/>
      </w:rPr>
      <w:t xml:space="preserve"> з </w:t>
    </w:r>
    <w:r>
      <w:rPr>
        <w:rStyle w:val="a3"/>
        <w:rFonts w:ascii="Tahoma" w:hAnsi="Tahoma" w:cs="Tahoma"/>
        <w:sz w:val="16"/>
        <w:szCs w:val="16"/>
      </w:rPr>
      <w:fldChar w:fldCharType="begin"/>
    </w:r>
    <w:r>
      <w:rPr>
        <w:rStyle w:val="a3"/>
        <w:rFonts w:ascii="Tahoma" w:hAnsi="Tahoma" w:cs="Tahoma"/>
        <w:sz w:val="16"/>
        <w:szCs w:val="16"/>
      </w:rPr>
      <w:instrText>NUMPAGES</w:instrText>
    </w:r>
    <w:r>
      <w:rPr>
        <w:rStyle w:val="a3"/>
        <w:rFonts w:ascii="Tahoma" w:hAnsi="Tahoma" w:cs="Tahoma"/>
        <w:sz w:val="16"/>
        <w:szCs w:val="16"/>
      </w:rPr>
      <w:fldChar w:fldCharType="separate"/>
    </w:r>
    <w:r>
      <w:rPr>
        <w:rStyle w:val="a3"/>
        <w:rFonts w:ascii="Tahoma" w:hAnsi="Tahoma" w:cs="Tahoma"/>
        <w:noProof/>
        <w:sz w:val="16"/>
        <w:szCs w:val="16"/>
      </w:rPr>
      <w:t>317</w:t>
    </w:r>
    <w:r>
      <w:rPr>
        <w:rStyle w:val="a3"/>
        <w:rFonts w:ascii="Tahoma" w:hAnsi="Tahoma" w:cs="Tahoma"/>
        <w:sz w:val="16"/>
        <w:szCs w:val="16"/>
      </w:rPr>
      <w:fldChar w:fldCharType="end"/>
    </w:r>
    <w:r>
      <w:rPr>
        <w:rStyle w:val="a3"/>
        <w:rFonts w:ascii="Tahoma" w:hAnsi="Tahoma" w:cs="Tahoma"/>
        <w:sz w:val="16"/>
        <w:szCs w:val="16"/>
        <w:lang w:val="uk-UA"/>
      </w:rPr>
      <w:t>.</w:t>
    </w:r>
  </w:p>
  <w:p w:rsidR="0051019F" w:rsidRDefault="00000000">
    <w:pPr>
      <w:pStyle w:val="a4"/>
      <w:rPr>
        <w:rStyle w:val="a3"/>
        <w:sz w:val="16"/>
        <w:szCs w:val="16"/>
        <w:lang w:val="en-US"/>
      </w:rPr>
    </w:pPr>
  </w:p>
  <w:p w:rsidR="0051019F" w:rsidRDefault="00000000">
    <w:pPr>
      <w:pStyle w:val="2"/>
      <w:ind w:firstLine="0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46F" w:rsidRDefault="0016546F" w:rsidP="000B55C3">
      <w:r>
        <w:separator/>
      </w:r>
    </w:p>
  </w:footnote>
  <w:footnote w:type="continuationSeparator" w:id="0">
    <w:p w:rsidR="0016546F" w:rsidRDefault="0016546F" w:rsidP="000B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19F" w:rsidRDefault="00000000">
    <w:pPr>
      <w:pStyle w:val="a4"/>
      <w:tabs>
        <w:tab w:val="right" w:pos="9781"/>
      </w:tabs>
      <w:ind w:right="-284"/>
      <w:rPr>
        <w:b/>
        <w:sz w:val="16"/>
        <w:szCs w:val="16"/>
        <w:lang w:val="uk-UA" w:eastAsia="ru-RU"/>
      </w:rPr>
    </w:pPr>
  </w:p>
  <w:p w:rsidR="0051019F" w:rsidRDefault="00000000">
    <w:pPr>
      <w:pStyle w:val="a4"/>
      <w:tabs>
        <w:tab w:val="right" w:pos="9781"/>
      </w:tabs>
      <w:ind w:right="-284"/>
      <w:rPr>
        <w:b/>
        <w:sz w:val="16"/>
        <w:szCs w:val="16"/>
        <w:lang w:val="uk-UA" w:eastAsia="ru-RU"/>
      </w:rPr>
    </w:pPr>
    <w:r>
      <w:rPr>
        <w:b/>
        <w:sz w:val="16"/>
        <w:szCs w:val="16"/>
        <w:lang w:val="uk-UA" w:eastAsia="ru-RU"/>
      </w:rPr>
      <w:t xml:space="preserve"> </w:t>
    </w:r>
    <w:r>
      <w:rPr>
        <w:rFonts w:ascii="Calibri" w:eastAsia="Calibri" w:hAnsi="Calibri" w:cs="Calibri"/>
        <w:noProof/>
        <w:lang w:val="ru-RU" w:eastAsia="ru-RU"/>
      </w:rPr>
      <w:drawing>
        <wp:inline distT="114300" distB="114300" distL="114300" distR="114300" wp14:anchorId="40EB0177" wp14:editId="12A40421">
          <wp:extent cx="1470660" cy="350520"/>
          <wp:effectExtent l="0" t="0" r="0" b="0"/>
          <wp:docPr id="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466" cy="350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6"/>
        <w:szCs w:val="16"/>
        <w:lang w:val="uk-UA" w:eastAsia="ru-RU"/>
      </w:rPr>
      <w:t xml:space="preserve">                АКЦІОНЕРНЕ  ТОВАРИСТВО «АКЦІОНЕРНИЙ КОМЕРЦІЙНИЙ БАНК</w:t>
    </w:r>
    <w:r>
      <w:rPr>
        <w:b/>
        <w:sz w:val="16"/>
        <w:szCs w:val="16"/>
        <w:lang w:val="ru-RU" w:eastAsia="ru-RU"/>
      </w:rPr>
      <w:t xml:space="preserve"> </w:t>
    </w:r>
    <w:r>
      <w:rPr>
        <w:b/>
        <w:sz w:val="16"/>
        <w:szCs w:val="16"/>
        <w:lang w:val="uk-UA" w:eastAsia="ru-RU"/>
      </w:rPr>
      <w:t>«КОНКОРД»</w:t>
    </w:r>
  </w:p>
  <w:p w:rsidR="0051019F" w:rsidRDefault="00000000">
    <w:pPr>
      <w:pStyle w:val="a4"/>
      <w:tabs>
        <w:tab w:val="right" w:pos="9781"/>
      </w:tabs>
      <w:ind w:left="-284" w:right="-284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19F" w:rsidRDefault="00000000">
    <w:pPr>
      <w:pStyle w:val="a4"/>
      <w:tabs>
        <w:tab w:val="right" w:pos="9781"/>
      </w:tabs>
      <w:ind w:right="-284"/>
      <w:rPr>
        <w:b/>
        <w:sz w:val="16"/>
        <w:szCs w:val="16"/>
        <w:lang w:val="uk-UA" w:eastAsia="ru-RU"/>
      </w:rPr>
    </w:pPr>
  </w:p>
  <w:p w:rsidR="0051019F" w:rsidRDefault="00000000">
    <w:pPr>
      <w:pStyle w:val="a4"/>
      <w:tabs>
        <w:tab w:val="right" w:pos="9781"/>
      </w:tabs>
      <w:ind w:right="-284"/>
      <w:rPr>
        <w:b/>
        <w:sz w:val="16"/>
        <w:szCs w:val="16"/>
        <w:lang w:val="uk-UA" w:eastAsia="ru-RU"/>
      </w:rPr>
    </w:pPr>
    <w:r>
      <w:rPr>
        <w:rFonts w:ascii="Calibri" w:eastAsia="Calibri" w:hAnsi="Calibri" w:cs="Calibri"/>
        <w:noProof/>
        <w:lang w:val="ru-RU" w:eastAsia="ru-RU"/>
      </w:rPr>
      <w:drawing>
        <wp:inline distT="114300" distB="114300" distL="114300" distR="114300" wp14:anchorId="393F2DEC" wp14:editId="47D17899">
          <wp:extent cx="1470660" cy="350520"/>
          <wp:effectExtent l="0" t="0" r="0" b="0"/>
          <wp:docPr id="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466" cy="350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6"/>
        <w:szCs w:val="16"/>
        <w:lang w:val="uk-UA" w:eastAsia="ru-RU"/>
      </w:rPr>
      <w:t xml:space="preserve">                 </w:t>
    </w:r>
  </w:p>
  <w:p w:rsidR="0051019F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C3"/>
    <w:rsid w:val="000B55C3"/>
    <w:rsid w:val="0016546F"/>
    <w:rsid w:val="004D4A03"/>
    <w:rsid w:val="004E2C43"/>
    <w:rsid w:val="008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41D0"/>
  <w15:chartTrackingRefBased/>
  <w15:docId w15:val="{45F7F824-0B63-4A19-84BF-632A2D0B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B55C3"/>
  </w:style>
  <w:style w:type="paragraph" w:styleId="2">
    <w:name w:val="Body Text Indent 2"/>
    <w:basedOn w:val="a"/>
    <w:link w:val="20"/>
    <w:semiHidden/>
    <w:qFormat/>
    <w:rsid w:val="000B55C3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B55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B55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B55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B55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B55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2</cp:revision>
  <dcterms:created xsi:type="dcterms:W3CDTF">2023-03-16T12:17:00Z</dcterms:created>
  <dcterms:modified xsi:type="dcterms:W3CDTF">2023-03-16T12:17:00Z</dcterms:modified>
</cp:coreProperties>
</file>